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BE6B" w14:textId="115A98FF" w:rsidR="00D07CB5" w:rsidRDefault="002E7E33" w:rsidP="00343255">
      <w:pPr>
        <w:pStyle w:val="21"/>
        <w:rPr>
          <w:sz w:val="32"/>
          <w:szCs w:val="32"/>
        </w:rPr>
      </w:pPr>
      <w:r>
        <w:rPr>
          <w:sz w:val="32"/>
          <w:szCs w:val="32"/>
        </w:rPr>
        <w:t>How to think of learning?</w:t>
      </w:r>
      <w:r w:rsidR="00716435">
        <w:rPr>
          <w:rFonts w:hint="eastAsia"/>
          <w:sz w:val="32"/>
          <w:szCs w:val="32"/>
        </w:rPr>
        <w:t xml:space="preserve"> </w:t>
      </w:r>
    </w:p>
    <w:sdt>
      <w:sdtPr>
        <w:rPr>
          <w:rFonts w:ascii="Hei" w:eastAsia="Hei" w:hint="eastAsia"/>
        </w:rPr>
        <w:id w:val="23717196"/>
        <w:placeholder>
          <w:docPart w:val="4A210218DF5C1344A714799874ABE489"/>
        </w:placeholder>
      </w:sdtPr>
      <w:sdtEndPr>
        <w:rPr>
          <w:sz w:val="24"/>
          <w:szCs w:val="24"/>
        </w:rPr>
      </w:sdtEndPr>
      <w:sdtContent>
        <w:p w14:paraId="637B0156" w14:textId="48E14E3E" w:rsidR="00716435" w:rsidRDefault="002E7E33" w:rsidP="00716435">
          <w:pPr>
            <w:pStyle w:val="a9"/>
            <w:spacing w:line="240" w:lineRule="auto"/>
            <w:jc w:val="both"/>
            <w:rPr>
              <w:rFonts w:ascii="Hei" w:eastAsia="Hei"/>
              <w:sz w:val="24"/>
              <w:szCs w:val="24"/>
            </w:rPr>
          </w:pPr>
          <w:r>
            <w:rPr>
              <w:rFonts w:ascii="Hei" w:eastAsia="Hei"/>
              <w:sz w:val="24"/>
              <w:szCs w:val="24"/>
            </w:rPr>
            <w:t>Every single process of teaching, no matter it is about how to design a syllabus, how to execute teaching in class (Focus on form or forms? Teacher centered or student centered?), or how to design homework and quiz after class, all relates to one fundamental question: what is learning?</w:t>
          </w:r>
          <w:r w:rsidR="00716435">
            <w:rPr>
              <w:rFonts w:ascii="Hei" w:eastAsia="Hei"/>
              <w:sz w:val="24"/>
              <w:szCs w:val="24"/>
            </w:rPr>
            <w:t xml:space="preserve"> </w:t>
          </w:r>
        </w:p>
        <w:p w14:paraId="06206E21" w14:textId="246191CD" w:rsidR="00716435" w:rsidRDefault="002E7E33" w:rsidP="00716435">
          <w:pPr>
            <w:pStyle w:val="a9"/>
            <w:spacing w:line="240" w:lineRule="auto"/>
            <w:jc w:val="both"/>
            <w:rPr>
              <w:rFonts w:ascii="Hei" w:eastAsia="Hei"/>
              <w:sz w:val="24"/>
              <w:szCs w:val="24"/>
            </w:rPr>
          </w:pPr>
          <w:r>
            <w:rPr>
              <w:rFonts w:ascii="Hei" w:eastAsia="Hei"/>
              <w:sz w:val="24"/>
              <w:szCs w:val="24"/>
            </w:rPr>
            <w:t>Teacher should always bear in mind that learning is not an incremental acquisition of a series of language items, but a developmental and dynamic growth of awareness and sophistication in processing language</w:t>
          </w:r>
          <w:r w:rsidR="003B324D">
            <w:rPr>
              <w:rFonts w:ascii="Hei" w:eastAsia="Hei"/>
              <w:sz w:val="24"/>
              <w:szCs w:val="24"/>
            </w:rPr>
            <w:t>.</w:t>
          </w:r>
        </w:p>
        <w:p w14:paraId="7EC2DC60" w14:textId="6E56227A" w:rsidR="00CA7E5B" w:rsidRDefault="002E7E33" w:rsidP="00716435">
          <w:pPr>
            <w:pStyle w:val="a9"/>
            <w:spacing w:line="240" w:lineRule="auto"/>
            <w:jc w:val="both"/>
            <w:rPr>
              <w:rFonts w:ascii="Hei" w:eastAsia="Hei"/>
              <w:sz w:val="24"/>
              <w:szCs w:val="24"/>
            </w:rPr>
          </w:pPr>
          <w:r>
            <w:rPr>
              <w:rFonts w:ascii="Hei" w:eastAsia="Hei"/>
              <w:sz w:val="24"/>
              <w:szCs w:val="24"/>
            </w:rPr>
            <w:t>With this developmental view of learning as guidance, teachers should note that 1) Learners should be considered and treated as participants, discoverers and masters during the entire learning process, rather than audiences, recipients and followers in the traditional view of teaching. 2) Learning process should no longer be seen as adding one item after another to a store of linguistic knowledge, but a continuing growth of awareness in the ability to process text and to learn from it and a growing familiarity with a body of texts that have been processed for meaning in the context of a task-based program</w:t>
          </w:r>
          <w:bookmarkStart w:id="0" w:name="_GoBack"/>
          <w:bookmarkEnd w:id="0"/>
          <w:r>
            <w:rPr>
              <w:rFonts w:ascii="Hei" w:eastAsia="Hei"/>
              <w:sz w:val="24"/>
              <w:szCs w:val="24"/>
            </w:rPr>
            <w:t>.</w:t>
          </w:r>
        </w:p>
      </w:sdtContent>
    </w:sdt>
    <w:p w14:paraId="61FC49C5" w14:textId="2A04371B" w:rsidR="00D07CB5" w:rsidRPr="006F1979" w:rsidRDefault="00D07CB5" w:rsidP="006F1979">
      <w:pPr>
        <w:pStyle w:val="a9"/>
        <w:spacing w:line="240" w:lineRule="auto"/>
        <w:jc w:val="both"/>
        <w:rPr>
          <w:rFonts w:ascii="Hei" w:eastAsia="Hei"/>
          <w:sz w:val="24"/>
          <w:szCs w:val="24"/>
        </w:rPr>
      </w:pPr>
    </w:p>
    <w:sectPr w:rsidR="00D07CB5" w:rsidRPr="006F1979" w:rsidSect="00D07CB5">
      <w:headerReference w:type="default" r:id="rId8"/>
      <w:headerReference w:type="first" r:id="rId9"/>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DD5B" w14:textId="77777777" w:rsidR="00716435" w:rsidRDefault="00716435">
      <w:pPr>
        <w:spacing w:line="240" w:lineRule="auto"/>
      </w:pPr>
      <w:r>
        <w:separator/>
      </w:r>
    </w:p>
  </w:endnote>
  <w:endnote w:type="continuationSeparator" w:id="0">
    <w:p w14:paraId="75029B0E" w14:textId="77777777" w:rsidR="00716435" w:rsidRDefault="0071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17D3" w14:textId="77777777" w:rsidR="00716435" w:rsidRDefault="00716435">
      <w:pPr>
        <w:spacing w:line="240" w:lineRule="auto"/>
      </w:pPr>
      <w:r>
        <w:separator/>
      </w:r>
    </w:p>
  </w:footnote>
  <w:footnote w:type="continuationSeparator" w:id="0">
    <w:p w14:paraId="7FE75018" w14:textId="77777777" w:rsidR="00716435" w:rsidRDefault="007164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4A1C" w14:textId="77777777" w:rsidR="00716435" w:rsidRDefault="00716435">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F0FD" w14:textId="77777777" w:rsidR="00716435" w:rsidRPr="003718A8" w:rsidRDefault="00716435">
    <w:pPr>
      <w:pStyle w:val="a7"/>
      <w:rPr>
        <w:rFonts w:ascii="Hei" w:eastAsia="Hei"/>
      </w:rPr>
    </w:pPr>
    <w:r>
      <w:rPr>
        <w:rFonts w:ascii="Hei" w:eastAsia="Hei"/>
      </w:rPr>
      <w:t>P</w:t>
    </w:r>
    <w:r>
      <w:rPr>
        <w:rFonts w:ascii="Hei" w:eastAsia="Hei" w:hint="eastAsia"/>
      </w:rPr>
      <w:t>racticum</w:t>
    </w:r>
  </w:p>
  <w:p w14:paraId="7B081979" w14:textId="29B7F5BA" w:rsidR="00716435" w:rsidRDefault="00716435" w:rsidP="00EE5FAD">
    <w:pPr>
      <w:pStyle w:val="ContactDetails"/>
      <w:wordWrap w:val="0"/>
      <w:rPr>
        <w:rFonts w:ascii="Hei" w:eastAsia="Hei"/>
      </w:rPr>
    </w:pPr>
    <w:r>
      <w:rPr>
        <w:rFonts w:ascii="Hei" w:eastAsia="Hei"/>
      </w:rPr>
      <w:t xml:space="preserve">READING NOTE, CHAPTER </w:t>
    </w:r>
    <w:r w:rsidR="002E7E33">
      <w:rPr>
        <w:rFonts w:ascii="Hei" w:eastAsia="Hei" w:hint="eastAsia"/>
      </w:rPr>
      <w:t>9</w:t>
    </w:r>
  </w:p>
  <w:p w14:paraId="00C62D6C" w14:textId="77777777" w:rsidR="00716435" w:rsidRPr="003718A8" w:rsidRDefault="00716435"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abstractNum w:abstractNumId="10">
    <w:nsid w:val="2D623263"/>
    <w:multiLevelType w:val="hybridMultilevel"/>
    <w:tmpl w:val="9F0C1E5A"/>
    <w:lvl w:ilvl="0" w:tplc="1B9232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6B740DC"/>
    <w:multiLevelType w:val="hybridMultilevel"/>
    <w:tmpl w:val="916E9290"/>
    <w:lvl w:ilvl="0" w:tplc="16B437B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0049D7"/>
    <w:rsid w:val="0006101B"/>
    <w:rsid w:val="00097587"/>
    <w:rsid w:val="00261B6F"/>
    <w:rsid w:val="002D3A1F"/>
    <w:rsid w:val="002E7E33"/>
    <w:rsid w:val="003249ED"/>
    <w:rsid w:val="00343255"/>
    <w:rsid w:val="003718A8"/>
    <w:rsid w:val="003B324D"/>
    <w:rsid w:val="003F31DE"/>
    <w:rsid w:val="004B7A9F"/>
    <w:rsid w:val="00605CEC"/>
    <w:rsid w:val="00647107"/>
    <w:rsid w:val="006575B3"/>
    <w:rsid w:val="00667BD2"/>
    <w:rsid w:val="006A4EA1"/>
    <w:rsid w:val="006F1979"/>
    <w:rsid w:val="00716435"/>
    <w:rsid w:val="00AC5D27"/>
    <w:rsid w:val="00AE3629"/>
    <w:rsid w:val="00B26588"/>
    <w:rsid w:val="00B40552"/>
    <w:rsid w:val="00BC71B7"/>
    <w:rsid w:val="00BE0B3B"/>
    <w:rsid w:val="00BF6D50"/>
    <w:rsid w:val="00CA7E5B"/>
    <w:rsid w:val="00CD22B0"/>
    <w:rsid w:val="00D0055D"/>
    <w:rsid w:val="00D07B5A"/>
    <w:rsid w:val="00D07CB5"/>
    <w:rsid w:val="00D53F32"/>
    <w:rsid w:val="00E05AD6"/>
    <w:rsid w:val="00E9250E"/>
    <w:rsid w:val="00EE5FAD"/>
    <w:rsid w:val="00F37D65"/>
    <w:rsid w:val="00F438C7"/>
    <w:rsid w:val="00FF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CE4A7B" w:rsidRDefault="0098307E">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E4A7B" w:rsidRDefault="0098307E">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98307E" w:rsidRDefault="0098307E">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E"/>
    <w:rsid w:val="00440865"/>
    <w:rsid w:val="00556B93"/>
    <w:rsid w:val="0098307E"/>
    <w:rsid w:val="00CE4A7B"/>
    <w:rsid w:val="00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16</TotalTime>
  <Pages>1</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3</cp:revision>
  <dcterms:created xsi:type="dcterms:W3CDTF">2015-04-05T14:56:00Z</dcterms:created>
  <dcterms:modified xsi:type="dcterms:W3CDTF">2015-04-05T15:14:00Z</dcterms:modified>
  <cp:category/>
</cp:coreProperties>
</file>